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2C22764" w14:textId="269FAE0A" w:rsidR="00D7261A" w:rsidRPr="00567071" w:rsidRDefault="00D7261A" w:rsidP="00567071">
      <w:pPr>
        <w:widowControl w:val="0"/>
        <w:jc w:val="both"/>
        <w:rPr>
          <w:lang w:val="it-IT"/>
        </w:rPr>
      </w:pPr>
      <w:r>
        <w:rPr>
          <w:rFonts w:ascii="Verdana" w:hAnsi="Verdana" w:cs="Verdana"/>
          <w:b/>
          <w:iCs/>
          <w:sz w:val="18"/>
          <w:szCs w:val="18"/>
          <w:lang w:val="it-IT"/>
        </w:rPr>
        <w:t>Bando di selezione n</w:t>
      </w:r>
      <w:r w:rsidRPr="00F1298D">
        <w:rPr>
          <w:rFonts w:ascii="Verdana" w:hAnsi="Verdana" w:cs="Verdana"/>
          <w:b/>
          <w:iCs/>
          <w:sz w:val="18"/>
          <w:szCs w:val="18"/>
          <w:lang w:val="it-IT"/>
        </w:rPr>
        <w:t>° ISTC</w:t>
      </w:r>
      <w:r w:rsidRPr="00F1298D">
        <w:rPr>
          <w:rFonts w:ascii="Verdana" w:hAnsi="Verdana" w:cs="Verdana"/>
          <w:b/>
          <w:bCs/>
          <w:sz w:val="18"/>
          <w:szCs w:val="18"/>
          <w:lang w:val="it-IT"/>
        </w:rPr>
        <w:t>-AdR-</w:t>
      </w:r>
      <w:r w:rsidR="00F1298D">
        <w:rPr>
          <w:rFonts w:ascii="Verdana" w:hAnsi="Verdana" w:cs="Verdana"/>
          <w:b/>
          <w:bCs/>
          <w:sz w:val="18"/>
          <w:szCs w:val="18"/>
          <w:lang w:val="it-IT"/>
        </w:rPr>
        <w:t>365</w:t>
      </w:r>
      <w:r w:rsidRPr="00F1298D">
        <w:rPr>
          <w:rFonts w:ascii="Verdana" w:hAnsi="Verdana" w:cs="Verdana"/>
          <w:b/>
          <w:iCs/>
          <w:sz w:val="18"/>
          <w:szCs w:val="18"/>
          <w:lang w:val="it-IT"/>
        </w:rPr>
        <w:t>-</w:t>
      </w:r>
      <w:r w:rsidR="00567071" w:rsidRPr="00F1298D">
        <w:rPr>
          <w:rFonts w:ascii="Verdana" w:hAnsi="Verdana" w:cs="Verdana"/>
          <w:b/>
          <w:iCs/>
          <w:sz w:val="18"/>
          <w:szCs w:val="18"/>
          <w:lang w:val="it-IT"/>
        </w:rPr>
        <w:t>2023</w:t>
      </w:r>
      <w:r w:rsidRPr="00F1298D">
        <w:rPr>
          <w:rFonts w:ascii="Verdana" w:hAnsi="Verdana" w:cs="Verdana"/>
          <w:b/>
          <w:iCs/>
          <w:sz w:val="18"/>
          <w:szCs w:val="18"/>
          <w:lang w:val="it-IT"/>
        </w:rPr>
        <w:t>-RM</w:t>
      </w:r>
      <w:proofErr w:type="gramStart"/>
      <w:r w:rsidRPr="00F1298D">
        <w:rPr>
          <w:rFonts w:ascii="Verdana" w:hAnsi="Verdana" w:cs="Verdana"/>
          <w:b/>
          <w:iCs/>
          <w:sz w:val="18"/>
          <w:szCs w:val="18"/>
          <w:lang w:val="it-IT"/>
        </w:rPr>
        <w:t xml:space="preserve">  </w:t>
      </w:r>
      <w:proofErr w:type="gramEnd"/>
      <w:r w:rsidRPr="00F1298D">
        <w:rPr>
          <w:rFonts w:ascii="Verdana" w:hAnsi="Verdana" w:cs="Verdana"/>
          <w:b/>
          <w:sz w:val="18"/>
          <w:szCs w:val="18"/>
          <w:lang w:val="it-IT"/>
        </w:rPr>
        <w:t xml:space="preserve">del </w:t>
      </w:r>
      <w:r w:rsidR="00556999">
        <w:rPr>
          <w:rFonts w:ascii="Verdana" w:hAnsi="Verdana" w:cs="Verdana"/>
          <w:b/>
          <w:sz w:val="18"/>
          <w:szCs w:val="18"/>
          <w:lang w:val="it-IT"/>
        </w:rPr>
        <w:t>26</w:t>
      </w:r>
      <w:r w:rsidRPr="00F1298D">
        <w:rPr>
          <w:rFonts w:ascii="Verdana" w:hAnsi="Verdana" w:cs="Verdana"/>
          <w:b/>
          <w:sz w:val="18"/>
          <w:szCs w:val="18"/>
          <w:lang w:val="it-IT"/>
        </w:rPr>
        <w:t>/</w:t>
      </w:r>
      <w:r w:rsidR="00F1298D">
        <w:rPr>
          <w:rFonts w:ascii="Verdana" w:hAnsi="Verdana" w:cs="Verdana"/>
          <w:b/>
          <w:sz w:val="18"/>
          <w:szCs w:val="18"/>
          <w:lang w:val="it-IT"/>
        </w:rPr>
        <w:t>04</w:t>
      </w:r>
      <w:r w:rsidRPr="00F1298D">
        <w:rPr>
          <w:rFonts w:ascii="Verdana" w:hAnsi="Verdana" w:cs="Verdana"/>
          <w:b/>
          <w:sz w:val="18"/>
          <w:szCs w:val="18"/>
          <w:lang w:val="it-IT"/>
        </w:rPr>
        <w:t>/20</w:t>
      </w:r>
      <w:r w:rsidR="00567071" w:rsidRPr="00F1298D">
        <w:rPr>
          <w:rFonts w:ascii="Verdana" w:hAnsi="Verdana" w:cs="Verdana"/>
          <w:b/>
          <w:sz w:val="18"/>
          <w:szCs w:val="18"/>
          <w:lang w:val="it-IT"/>
        </w:rPr>
        <w:t>23</w:t>
      </w: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750E31D8"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w:t>
      </w:r>
      <w:r w:rsidR="00177D4F">
        <w:rPr>
          <w:rFonts w:ascii="Verdana" w:hAnsi="Verdana" w:cs="Verdana"/>
          <w:b/>
          <w:bCs/>
          <w:sz w:val="18"/>
          <w:szCs w:val="18"/>
        </w:rPr>
        <w:t>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F1298D" w:rsidRDefault="006F57A8" w:rsidP="006F57A8">
      <w:pPr>
        <w:spacing w:before="60"/>
        <w:jc w:val="both"/>
        <w:rPr>
          <w:rFonts w:ascii="Verdana" w:hAnsi="Verdana"/>
          <w:i/>
          <w:iCs/>
          <w:snapToGrid w:val="0"/>
          <w:sz w:val="18"/>
          <w:szCs w:val="18"/>
          <w:lang w:val="it-IT"/>
        </w:rPr>
      </w:pPr>
      <w:r w:rsidRPr="009505F1">
        <w:rPr>
          <w:rFonts w:ascii="Verdana" w:hAnsi="Verdana"/>
          <w:b/>
          <w:bCs/>
          <w:snapToGrid w:val="0"/>
          <w:sz w:val="18"/>
          <w:szCs w:val="18"/>
          <w:lang w:val="it-IT"/>
        </w:rPr>
        <w:t>VISTO</w:t>
      </w:r>
      <w:r w:rsidRPr="009505F1">
        <w:rPr>
          <w:rFonts w:ascii="Verdana" w:hAnsi="Verdana"/>
          <w:snapToGrid w:val="0"/>
          <w:sz w:val="18"/>
          <w:szCs w:val="18"/>
          <w:lang w:val="it-IT"/>
        </w:rPr>
        <w:t xml:space="preserve"> l’art. 14, comma </w:t>
      </w:r>
      <w:proofErr w:type="gramStart"/>
      <w:r w:rsidRPr="009505F1">
        <w:rPr>
          <w:rFonts w:ascii="Verdana" w:hAnsi="Verdana"/>
          <w:snapToGrid w:val="0"/>
          <w:sz w:val="18"/>
          <w:szCs w:val="18"/>
          <w:lang w:val="it-IT"/>
        </w:rPr>
        <w:t>6</w:t>
      </w:r>
      <w:proofErr w:type="gramEnd"/>
      <w:r w:rsidRPr="009505F1">
        <w:rPr>
          <w:rFonts w:ascii="Verdana" w:hAnsi="Verdana"/>
          <w:snapToGrid w:val="0"/>
          <w:sz w:val="18"/>
          <w:szCs w:val="18"/>
          <w:lang w:val="it-IT"/>
        </w:rPr>
        <w:t xml:space="preserve"> </w:t>
      </w:r>
      <w:proofErr w:type="spellStart"/>
      <w:r w:rsidRPr="009505F1">
        <w:rPr>
          <w:rFonts w:ascii="Verdana" w:hAnsi="Verdana"/>
          <w:i/>
          <w:iCs/>
          <w:snapToGrid w:val="0"/>
          <w:sz w:val="18"/>
          <w:szCs w:val="18"/>
          <w:lang w:val="it-IT"/>
        </w:rPr>
        <w:t>septies</w:t>
      </w:r>
      <w:proofErr w:type="spellEnd"/>
      <w:r w:rsidRPr="009505F1">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F1298D">
        <w:rPr>
          <w:rFonts w:ascii="Verdana" w:hAnsi="Verdana"/>
          <w:i/>
          <w:iCs/>
          <w:snapToGrid w:val="0"/>
          <w:sz w:val="18"/>
          <w:szCs w:val="18"/>
          <w:lang w:val="it-IT"/>
        </w:rPr>
        <w:t>22 riportato nel punto precedente;</w:t>
      </w:r>
    </w:p>
    <w:p w14:paraId="4B8C4D3E" w14:textId="77777777" w:rsidR="006F57A8" w:rsidRPr="009505F1" w:rsidRDefault="006F57A8" w:rsidP="006F57A8">
      <w:pPr>
        <w:spacing w:before="60"/>
        <w:jc w:val="both"/>
        <w:rPr>
          <w:rFonts w:ascii="Verdana" w:hAnsi="Verdana"/>
          <w:snapToGrid w:val="0"/>
          <w:sz w:val="18"/>
          <w:szCs w:val="18"/>
          <w:lang w:val="it-IT"/>
        </w:rPr>
      </w:pPr>
      <w:r w:rsidRPr="009505F1">
        <w:rPr>
          <w:rFonts w:ascii="Verdana" w:hAnsi="Verdana"/>
          <w:b/>
          <w:bCs/>
          <w:snapToGrid w:val="0"/>
          <w:sz w:val="18"/>
          <w:szCs w:val="18"/>
          <w:lang w:val="it-IT"/>
        </w:rPr>
        <w:t>CONSIDERATO</w:t>
      </w:r>
      <w:r w:rsidRPr="009505F1">
        <w:rPr>
          <w:rFonts w:ascii="Verdana" w:hAnsi="Verdana"/>
          <w:snapToGrid w:val="0"/>
          <w:sz w:val="18"/>
          <w:szCs w:val="18"/>
          <w:lang w:val="it-IT"/>
        </w:rPr>
        <w:t xml:space="preserve"> che </w:t>
      </w:r>
      <w:proofErr w:type="gramStart"/>
      <w:r w:rsidRPr="009505F1">
        <w:rPr>
          <w:rFonts w:ascii="Verdana" w:hAnsi="Verdana"/>
          <w:snapToGrid w:val="0"/>
          <w:sz w:val="18"/>
          <w:szCs w:val="18"/>
          <w:lang w:val="it-IT"/>
        </w:rPr>
        <w:t>il citato art</w:t>
      </w:r>
      <w:proofErr w:type="gramEnd"/>
      <w:r w:rsidRPr="009505F1">
        <w:rPr>
          <w:rFonts w:ascii="Verdana" w:hAnsi="Verdana"/>
          <w:snapToGrid w:val="0"/>
          <w:sz w:val="18"/>
          <w:szCs w:val="18"/>
          <w:lang w:val="it-IT"/>
        </w:rPr>
        <w: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9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lastRenderedPageBreak/>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53475961"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00404B5A" w:rsidRPr="007411DC">
        <w:rPr>
          <w:rFonts w:ascii="Verdana" w:hAnsi="Verdana" w:cs="Verdana"/>
          <w:b/>
          <w:sz w:val="18"/>
          <w:szCs w:val="18"/>
        </w:rPr>
        <w:t>“</w:t>
      </w:r>
      <w:proofErr w:type="spellStart"/>
      <w:r w:rsidR="00404B5A" w:rsidRPr="00D93A1D">
        <w:rPr>
          <w:rFonts w:ascii="Verdana" w:hAnsi="Verdana" w:cs="Verdana"/>
          <w:b/>
          <w:bCs/>
          <w:sz w:val="18"/>
          <w:szCs w:val="18"/>
        </w:rPr>
        <w:t>Hybrid</w:t>
      </w:r>
      <w:proofErr w:type="spellEnd"/>
      <w:r w:rsidR="00404B5A" w:rsidRPr="00D93A1D">
        <w:rPr>
          <w:rFonts w:ascii="Verdana" w:hAnsi="Verdana" w:cs="Verdana"/>
          <w:b/>
          <w:bCs/>
          <w:sz w:val="18"/>
          <w:szCs w:val="18"/>
        </w:rPr>
        <w:t xml:space="preserve"> Human </w:t>
      </w:r>
      <w:proofErr w:type="spellStart"/>
      <w:r w:rsidR="00404B5A" w:rsidRPr="00D93A1D">
        <w:rPr>
          <w:rFonts w:ascii="Verdana" w:hAnsi="Verdana" w:cs="Verdana"/>
          <w:b/>
          <w:bCs/>
          <w:sz w:val="18"/>
          <w:szCs w:val="18"/>
        </w:rPr>
        <w:t>Artificial</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Collective</w:t>
      </w:r>
      <w:proofErr w:type="spellEnd"/>
      <w:r w:rsidR="00404B5A" w:rsidRPr="00D93A1D">
        <w:rPr>
          <w:rFonts w:ascii="Verdana" w:hAnsi="Verdana" w:cs="Verdana"/>
          <w:b/>
          <w:bCs/>
          <w:sz w:val="18"/>
          <w:szCs w:val="18"/>
        </w:rPr>
        <w:t xml:space="preserve"> Intelligence in Open-</w:t>
      </w:r>
      <w:proofErr w:type="spellStart"/>
      <w:r w:rsidR="00404B5A" w:rsidRPr="00D93A1D">
        <w:rPr>
          <w:rFonts w:ascii="Verdana" w:hAnsi="Verdana" w:cs="Verdana"/>
          <w:b/>
          <w:bCs/>
          <w:sz w:val="18"/>
          <w:szCs w:val="18"/>
        </w:rPr>
        <w:t>Ended</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Domains</w:t>
      </w:r>
      <w:proofErr w:type="spellEnd"/>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(HACID)</w:t>
      </w:r>
      <w:proofErr w:type="gramStart"/>
      <w:r w:rsidR="00404B5A">
        <w:rPr>
          <w:rFonts w:ascii="Verdana" w:hAnsi="Verdana" w:cs="Verdana"/>
          <w:b/>
          <w:bCs/>
          <w:sz w:val="18"/>
          <w:szCs w:val="18"/>
        </w:rPr>
        <w:t xml:space="preserve"> </w:t>
      </w:r>
      <w:r w:rsidR="00BB647D">
        <w:rPr>
          <w:rFonts w:ascii="Verdana" w:hAnsi="Verdana" w:cs="Verdana"/>
          <w:sz w:val="18"/>
          <w:szCs w:val="18"/>
        </w:rPr>
        <w:t xml:space="preserve"> </w:t>
      </w:r>
      <w:proofErr w:type="gramEnd"/>
      <w:r w:rsidR="007A773C">
        <w:rPr>
          <w:rFonts w:ascii="Verdana" w:hAnsi="Verdana" w:cs="Verdana"/>
          <w:sz w:val="18"/>
          <w:szCs w:val="18"/>
        </w:rPr>
        <w:t xml:space="preserve">CUP </w:t>
      </w:r>
      <w:r w:rsidR="00BB647D" w:rsidRPr="00BB647D">
        <w:rPr>
          <w:rFonts w:ascii="Verdana" w:hAnsi="Verdana"/>
          <w:sz w:val="18"/>
          <w:szCs w:val="18"/>
        </w:rPr>
        <w:t>B53C22002200006</w:t>
      </w:r>
      <w:r w:rsidR="005E6998"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63093940" w:rsidR="00D7261A" w:rsidRPr="007A773C"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0F296D">
        <w:rPr>
          <w:rFonts w:ascii="Verdana" w:hAnsi="Verdana" w:cs="Verdana"/>
          <w:b/>
          <w:bCs/>
          <w:sz w:val="18"/>
          <w:szCs w:val="18"/>
        </w:rPr>
        <w:t>p</w:t>
      </w:r>
      <w:r w:rsidR="00177D4F">
        <w:rPr>
          <w:rFonts w:ascii="Verdana" w:hAnsi="Verdana" w:cs="Verdana"/>
          <w:b/>
          <w:bCs/>
          <w:sz w:val="18"/>
          <w:szCs w:val="18"/>
        </w:rPr>
        <w:t>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l’Area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005E6998" w:rsidRPr="005E6998">
        <w:rPr>
          <w:rFonts w:ascii="Verdana" w:hAnsi="Verdana" w:cs="Verdana"/>
          <w:b/>
          <w:sz w:val="18"/>
          <w:szCs w:val="18"/>
        </w:rPr>
        <w:t>“</w:t>
      </w:r>
      <w:proofErr w:type="spellStart"/>
      <w:r w:rsidR="004B3483" w:rsidRPr="00D93A1D">
        <w:rPr>
          <w:rFonts w:ascii="Verdana" w:hAnsi="Verdana" w:cs="Verdana"/>
          <w:b/>
          <w:bCs/>
          <w:sz w:val="18"/>
          <w:szCs w:val="18"/>
        </w:rPr>
        <w:t>Hybrid</w:t>
      </w:r>
      <w:proofErr w:type="spellEnd"/>
      <w:r w:rsidR="004B3483" w:rsidRPr="00D93A1D">
        <w:rPr>
          <w:rFonts w:ascii="Verdana" w:hAnsi="Verdana" w:cs="Verdana"/>
          <w:b/>
          <w:bCs/>
          <w:sz w:val="18"/>
          <w:szCs w:val="18"/>
        </w:rPr>
        <w:t xml:space="preserve"> Human </w:t>
      </w:r>
      <w:proofErr w:type="spellStart"/>
      <w:r w:rsidR="004B3483" w:rsidRPr="00D93A1D">
        <w:rPr>
          <w:rFonts w:ascii="Verdana" w:hAnsi="Verdana" w:cs="Verdana"/>
          <w:b/>
          <w:bCs/>
          <w:sz w:val="18"/>
          <w:szCs w:val="18"/>
        </w:rPr>
        <w:t>Artificial</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Collective</w:t>
      </w:r>
      <w:proofErr w:type="spellEnd"/>
      <w:r w:rsidR="004B3483" w:rsidRPr="00D93A1D">
        <w:rPr>
          <w:rFonts w:ascii="Verdana" w:hAnsi="Verdana" w:cs="Verdana"/>
          <w:b/>
          <w:bCs/>
          <w:sz w:val="18"/>
          <w:szCs w:val="18"/>
        </w:rPr>
        <w:t xml:space="preserve"> Intelligence in Open-</w:t>
      </w:r>
      <w:proofErr w:type="spellStart"/>
      <w:r w:rsidR="004B3483" w:rsidRPr="00D93A1D">
        <w:rPr>
          <w:rFonts w:ascii="Verdana" w:hAnsi="Verdana" w:cs="Verdana"/>
          <w:b/>
          <w:bCs/>
          <w:sz w:val="18"/>
          <w:szCs w:val="18"/>
        </w:rPr>
        <w:t>Ended</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Domains</w:t>
      </w:r>
      <w:proofErr w:type="spellEnd"/>
      <w:r w:rsidR="005E6998" w:rsidRPr="005E6998">
        <w:rPr>
          <w:rFonts w:ascii="Verdana" w:hAnsi="Verdana" w:cs="Verdana"/>
          <w:b/>
          <w:sz w:val="18"/>
          <w:szCs w:val="18"/>
        </w:rPr>
        <w:t>”</w:t>
      </w:r>
      <w:r w:rsidR="00137482" w:rsidRPr="00137482">
        <w:rPr>
          <w:rFonts w:ascii="Verdana" w:hAnsi="Verdana" w:cs="Verdana"/>
          <w:b/>
          <w:bCs/>
          <w:sz w:val="18"/>
          <w:szCs w:val="18"/>
        </w:rPr>
        <w:t xml:space="preserve"> </w:t>
      </w:r>
      <w:r w:rsidR="00137482">
        <w:rPr>
          <w:rFonts w:ascii="Verdana" w:hAnsi="Verdana" w:cs="Verdana"/>
          <w:b/>
          <w:bCs/>
          <w:sz w:val="18"/>
          <w:szCs w:val="18"/>
        </w:rPr>
        <w:t>(HACID)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DE2506">
        <w:rPr>
          <w:rFonts w:ascii="Verdana" w:hAnsi="Verdana" w:cs="Verdana"/>
          <w:b/>
          <w:bCs/>
          <w:sz w:val="18"/>
          <w:szCs w:val="18"/>
        </w:rPr>
        <w:t>Progettazione e validazione sperimentale di strumenti per l’esplorazione e l’arricchimento di grafi di conoscenza</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7A773C">
        <w:rPr>
          <w:rFonts w:ascii="Verdana" w:hAnsi="Verdana" w:cs="Verdana"/>
          <w:bCs/>
          <w:sz w:val="18"/>
          <w:szCs w:val="18"/>
        </w:rPr>
        <w:t>d</w:t>
      </w:r>
      <w:r w:rsidRPr="007A773C">
        <w:rPr>
          <w:rFonts w:ascii="Verdana" w:hAnsi="Verdana" w:cs="Verdana"/>
          <w:bCs/>
          <w:sz w:val="18"/>
          <w:szCs w:val="18"/>
        </w:rPr>
        <w:t xml:space="preserve">ott. </w:t>
      </w:r>
      <w:r w:rsidR="00A0435C" w:rsidRPr="007A773C">
        <w:rPr>
          <w:rFonts w:ascii="Verdana" w:hAnsi="Verdana" w:cs="Verdana"/>
          <w:bCs/>
          <w:sz w:val="18"/>
          <w:szCs w:val="18"/>
        </w:rPr>
        <w:t>Vito Trianni</w:t>
      </w:r>
      <w:r w:rsidRPr="007A773C">
        <w:rPr>
          <w:rFonts w:ascii="Verdana" w:hAnsi="Verdana" w:cs="Verdana"/>
          <w:bCs/>
          <w:sz w:val="18"/>
          <w:szCs w:val="18"/>
        </w:rPr>
        <w:t>.</w:t>
      </w:r>
    </w:p>
    <w:p w14:paraId="0B75E1BA" w14:textId="77777777" w:rsidR="00D7261A" w:rsidRPr="007A773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7551F2FD" w14:textId="1F1548D3" w:rsidR="00DE2506" w:rsidRDefault="00E6223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A1600">
        <w:rPr>
          <w:rFonts w:ascii="Verdana" w:hAnsi="Verdana" w:cs="Verdana"/>
          <w:bCs/>
          <w:iCs/>
          <w:sz w:val="18"/>
          <w:szCs w:val="18"/>
        </w:rPr>
        <w:t xml:space="preserve">Il programma di attività consiste nello </w:t>
      </w:r>
      <w:r w:rsidR="00A26E8B">
        <w:rPr>
          <w:rFonts w:ascii="Verdana" w:hAnsi="Verdana" w:cs="Verdana"/>
          <w:bCs/>
          <w:iCs/>
          <w:sz w:val="18"/>
          <w:szCs w:val="18"/>
        </w:rPr>
        <w:t xml:space="preserve">sviluppo di </w:t>
      </w:r>
      <w:r w:rsidR="00DE2506">
        <w:rPr>
          <w:rFonts w:ascii="Verdana" w:hAnsi="Verdana" w:cs="Verdana"/>
          <w:bCs/>
          <w:iCs/>
          <w:sz w:val="18"/>
          <w:szCs w:val="18"/>
        </w:rPr>
        <w:t>strumenti per l’interazione con grafi di conoscenza nell’ambito di due domini applicativi: diagnosi medica e il supporto alle decisioni per politiche di resilienza al cambiamento climatico. Gli strumenti dovranno abilitare la selezione di concetti rilevanti al caso di studio da parte di esperti di dominio, presentandone lo stato in maniera dinamica e fruibile. Le attività comprendono la validazione sperimentale degli strumenti per testarne usabilità e coerenza.</w:t>
      </w:r>
    </w:p>
    <w:p w14:paraId="575EB7B6" w14:textId="77777777" w:rsidR="00C66062"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17ECEC8F" w:rsidR="006F57A8" w:rsidRPr="009505F1" w:rsidRDefault="00D7261A" w:rsidP="006F57A8">
      <w:pPr>
        <w:spacing w:line="360" w:lineRule="auto"/>
        <w:jc w:val="both"/>
        <w:rPr>
          <w:lang w:val="it-IT"/>
        </w:rPr>
      </w:pPr>
      <w:r w:rsidRPr="009505F1">
        <w:rPr>
          <w:rFonts w:ascii="Verdana" w:hAnsi="Verdana" w:cs="Verdana"/>
          <w:sz w:val="18"/>
          <w:szCs w:val="18"/>
          <w:lang w:val="it-IT"/>
        </w:rPr>
        <w:t xml:space="preserve">L’assegno di ricerca avrà una durata di </w:t>
      </w:r>
      <w:r w:rsidR="008C3D8F" w:rsidRPr="009505F1">
        <w:rPr>
          <w:rFonts w:ascii="Verdana" w:hAnsi="Verdana" w:cs="Verdana"/>
          <w:b/>
          <w:sz w:val="18"/>
          <w:szCs w:val="18"/>
          <w:lang w:val="it-IT"/>
        </w:rPr>
        <w:t>24</w:t>
      </w:r>
      <w:r w:rsidRPr="009505F1">
        <w:rPr>
          <w:rFonts w:ascii="Verdana" w:hAnsi="Verdana" w:cs="Verdana"/>
          <w:b/>
          <w:sz w:val="18"/>
          <w:szCs w:val="18"/>
          <w:lang w:val="it-IT"/>
        </w:rPr>
        <w:t xml:space="preserve"> (</w:t>
      </w:r>
      <w:r w:rsidR="008C3D8F" w:rsidRPr="009505F1">
        <w:rPr>
          <w:rFonts w:ascii="Verdana" w:hAnsi="Verdana" w:cs="Verdana"/>
          <w:b/>
          <w:sz w:val="18"/>
          <w:szCs w:val="18"/>
          <w:lang w:val="it-IT"/>
        </w:rPr>
        <w:t>ventiquattro</w:t>
      </w:r>
      <w:r w:rsidRPr="009505F1">
        <w:rPr>
          <w:rFonts w:ascii="Verdana" w:hAnsi="Verdana" w:cs="Verdana"/>
          <w:b/>
          <w:sz w:val="18"/>
          <w:szCs w:val="18"/>
          <w:lang w:val="it-IT"/>
        </w:rPr>
        <w:t>) mesi</w:t>
      </w:r>
      <w:r w:rsidRPr="009505F1">
        <w:rPr>
          <w:rFonts w:ascii="Verdana" w:hAnsi="Verdana" w:cs="Verdana"/>
          <w:sz w:val="18"/>
          <w:szCs w:val="18"/>
          <w:lang w:val="it-IT"/>
        </w:rPr>
        <w:t xml:space="preserve"> e </w:t>
      </w:r>
      <w:r w:rsidR="006F57A8" w:rsidRPr="009505F1">
        <w:rPr>
          <w:rFonts w:ascii="Verdana" w:hAnsi="Verdana"/>
          <w:sz w:val="18"/>
          <w:szCs w:val="18"/>
          <w:lang w:val="it-IT"/>
        </w:rPr>
        <w:t>potrà essere oggetto di proroga o rinnovo nel rispetto della normativa nel tempo vigente</w:t>
      </w:r>
      <w:r w:rsidR="006F57A8" w:rsidRPr="009505F1">
        <w:rPr>
          <w:lang w:val="it-IT"/>
        </w:rPr>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dell’assegno per lo svolgimento di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2E5085BC" w14:textId="57D10C82" w:rsidR="008C3D8F" w:rsidRPr="00BB0DE9" w:rsidRDefault="00177D4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b/>
          <w:bCs/>
          <w:sz w:val="18"/>
          <w:szCs w:val="18"/>
        </w:rPr>
        <w:t>19.367</w:t>
      </w:r>
      <w:r w:rsidR="00D7261A" w:rsidRPr="00BB0DE9">
        <w:rPr>
          <w:rFonts w:ascii="Verdana" w:hAnsi="Verdana" w:cs="Verdana"/>
          <w:b/>
          <w:bCs/>
          <w:sz w:val="18"/>
          <w:szCs w:val="18"/>
        </w:rPr>
        <w:t xml:space="preserve">,00 </w:t>
      </w:r>
      <w:r w:rsidR="00D7261A" w:rsidRPr="00BB0DE9">
        <w:rPr>
          <w:rFonts w:ascii="Verdana" w:hAnsi="Verdana" w:cs="Verdana"/>
          <w:b/>
          <w:sz w:val="18"/>
          <w:szCs w:val="18"/>
        </w:rPr>
        <w:t>(</w:t>
      </w:r>
      <w:proofErr w:type="spellStart"/>
      <w:r w:rsidR="00D61D9C">
        <w:rPr>
          <w:rFonts w:ascii="Verdana" w:hAnsi="Verdana" w:cs="Verdana"/>
          <w:b/>
          <w:sz w:val="18"/>
          <w:szCs w:val="18"/>
        </w:rPr>
        <w:t>diciannovemila</w:t>
      </w:r>
      <w:r w:rsidR="00E906C4">
        <w:rPr>
          <w:rFonts w:ascii="Verdana" w:hAnsi="Verdana" w:cs="Verdana"/>
          <w:b/>
          <w:sz w:val="18"/>
          <w:szCs w:val="18"/>
        </w:rPr>
        <w:t>trecentosessantasette</w:t>
      </w:r>
      <w:proofErr w:type="spellEnd"/>
      <w:r w:rsidR="00D7261A" w:rsidRPr="00BB0DE9">
        <w:rPr>
          <w:rFonts w:ascii="Verdana" w:hAnsi="Verdana" w:cs="Verdana"/>
          <w:b/>
          <w:sz w:val="18"/>
          <w:szCs w:val="18"/>
        </w:rPr>
        <w:t>/00)</w:t>
      </w:r>
      <w:r w:rsidR="00D7261A" w:rsidRPr="00BB0DE9">
        <w:rPr>
          <w:rFonts w:ascii="Verdana" w:hAnsi="Verdana" w:cs="Verdana"/>
          <w:sz w:val="18"/>
          <w:szCs w:val="18"/>
        </w:rPr>
        <w:t xml:space="preserve"> al netto degli oneri a carico del CNR</w:t>
      </w:r>
      <w:r w:rsidR="008C3D8F" w:rsidRPr="00BB0DE9">
        <w:rPr>
          <w:rFonts w:ascii="Verdana" w:hAnsi="Verdana" w:cs="Verdana"/>
          <w:sz w:val="18"/>
          <w:szCs w:val="18"/>
        </w:rPr>
        <w:t xml:space="preserve"> per i primi 12 (dodici) mesi;</w:t>
      </w:r>
    </w:p>
    <w:p w14:paraId="24DC2E70" w14:textId="5ED202F5" w:rsidR="00D7261A" w:rsidRPr="00BB0DE9" w:rsidRDefault="008C3D8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BB0DE9">
        <w:rPr>
          <w:rFonts w:ascii="Verdana" w:hAnsi="Verdana" w:cs="Verdana"/>
          <w:b/>
          <w:bCs/>
          <w:sz w:val="18"/>
          <w:szCs w:val="18"/>
        </w:rPr>
        <w:t>2</w:t>
      </w:r>
      <w:r w:rsidR="00177D4F">
        <w:rPr>
          <w:rFonts w:ascii="Verdana" w:hAnsi="Verdana" w:cs="Verdana"/>
          <w:b/>
          <w:bCs/>
          <w:sz w:val="18"/>
          <w:szCs w:val="18"/>
        </w:rPr>
        <w:t>0</w:t>
      </w:r>
      <w:r w:rsidRPr="00BB0DE9">
        <w:rPr>
          <w:rFonts w:ascii="Verdana" w:hAnsi="Verdana" w:cs="Verdana"/>
          <w:b/>
          <w:bCs/>
          <w:sz w:val="18"/>
          <w:szCs w:val="18"/>
        </w:rPr>
        <w:t>.</w:t>
      </w:r>
      <w:r w:rsidR="00177D4F">
        <w:rPr>
          <w:rFonts w:ascii="Verdana" w:hAnsi="Verdana" w:cs="Verdana"/>
          <w:b/>
          <w:bCs/>
          <w:sz w:val="18"/>
          <w:szCs w:val="18"/>
        </w:rPr>
        <w:t>5</w:t>
      </w:r>
      <w:r w:rsidRPr="00BB0DE9">
        <w:rPr>
          <w:rFonts w:ascii="Verdana" w:hAnsi="Verdana" w:cs="Verdana"/>
          <w:b/>
          <w:bCs/>
          <w:sz w:val="18"/>
          <w:szCs w:val="18"/>
        </w:rPr>
        <w:t>00,00 (</w:t>
      </w:r>
      <w:proofErr w:type="spellStart"/>
      <w:r w:rsidRPr="00BB0DE9">
        <w:rPr>
          <w:rFonts w:ascii="Verdana" w:hAnsi="Verdana" w:cs="Verdana"/>
          <w:b/>
          <w:bCs/>
          <w:sz w:val="18"/>
          <w:szCs w:val="18"/>
        </w:rPr>
        <w:t>venti</w:t>
      </w:r>
      <w:r w:rsidR="00177D4F">
        <w:rPr>
          <w:rFonts w:ascii="Verdana" w:hAnsi="Verdana" w:cs="Verdana"/>
          <w:b/>
          <w:bCs/>
          <w:sz w:val="18"/>
          <w:szCs w:val="18"/>
        </w:rPr>
        <w:t>m</w:t>
      </w:r>
      <w:r w:rsidRPr="00BB0DE9">
        <w:rPr>
          <w:rFonts w:ascii="Verdana" w:hAnsi="Verdana" w:cs="Verdana"/>
          <w:b/>
          <w:bCs/>
          <w:sz w:val="18"/>
          <w:szCs w:val="18"/>
        </w:rPr>
        <w:t>ila</w:t>
      </w:r>
      <w:r w:rsidR="005B56F7">
        <w:rPr>
          <w:rFonts w:ascii="Verdana" w:hAnsi="Verdana" w:cs="Verdana"/>
          <w:b/>
          <w:bCs/>
          <w:sz w:val="18"/>
          <w:szCs w:val="18"/>
        </w:rPr>
        <w:t>cinquecento</w:t>
      </w:r>
      <w:proofErr w:type="spellEnd"/>
      <w:r w:rsidR="00CD3059">
        <w:rPr>
          <w:rFonts w:ascii="Verdana" w:hAnsi="Verdana" w:cs="Verdana"/>
          <w:b/>
          <w:bCs/>
          <w:sz w:val="18"/>
          <w:szCs w:val="18"/>
        </w:rPr>
        <w:t>/</w:t>
      </w:r>
      <w:r w:rsidRPr="00BB0DE9">
        <w:rPr>
          <w:rFonts w:ascii="Verdana" w:hAnsi="Verdana" w:cs="Verdana"/>
          <w:b/>
          <w:bCs/>
          <w:sz w:val="18"/>
          <w:szCs w:val="18"/>
        </w:rPr>
        <w:t>00)</w:t>
      </w:r>
      <w:r w:rsidRPr="00BB0DE9">
        <w:rPr>
          <w:rFonts w:ascii="Verdana" w:hAnsi="Verdana" w:cs="Verdana"/>
          <w:sz w:val="18"/>
          <w:szCs w:val="18"/>
        </w:rPr>
        <w:t xml:space="preserve"> al netto degli oneri a carico del CNR per i restanti 12 (dodici) mesi.</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75175655" w:rsidR="00627057" w:rsidRPr="00B82AF7" w:rsidRDefault="00C66062" w:rsidP="00627057">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sidR="000F296D">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sidR="003248F8">
        <w:rPr>
          <w:rFonts w:ascii="Verdana" w:eastAsia="ヒラギノ角ゴ Pro W3" w:hAnsi="Verdana" w:cs="Verdana"/>
          <w:b/>
          <w:bCs/>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anteriormente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3620AE21" w14:textId="28DC6BFA" w:rsidR="00470BDE" w:rsidRPr="008D3117" w:rsidRDefault="008D3117" w:rsidP="00470BDE">
      <w:pPr>
        <w:pStyle w:val="Paragrafoelenco"/>
        <w:numPr>
          <w:ilvl w:val="0"/>
          <w:numId w:val="8"/>
        </w:numPr>
        <w:spacing w:line="360" w:lineRule="auto"/>
        <w:rPr>
          <w:rFonts w:ascii="Verdana" w:eastAsia="ヒラギノ角ゴ Pro W3" w:hAnsi="Verdana" w:cs="Verdana"/>
          <w:bCs/>
          <w:color w:val="000000"/>
          <w:sz w:val="18"/>
          <w:szCs w:val="18"/>
        </w:rPr>
      </w:pPr>
      <w:r w:rsidRPr="008D3117">
        <w:rPr>
          <w:rFonts w:ascii="Verdana" w:eastAsia="ヒラギノ角ゴ Pro W3" w:hAnsi="Verdana" w:cs="Verdana"/>
          <w:bCs/>
          <w:color w:val="000000"/>
          <w:sz w:val="18"/>
          <w:szCs w:val="18"/>
        </w:rPr>
        <w:t xml:space="preserve">Conoscenza di metodi </w:t>
      </w:r>
      <w:r>
        <w:rPr>
          <w:rFonts w:ascii="Verdana" w:eastAsia="ヒラギノ角ゴ Pro W3" w:hAnsi="Verdana" w:cs="Verdana"/>
          <w:bCs/>
          <w:color w:val="000000"/>
          <w:sz w:val="18"/>
          <w:szCs w:val="18"/>
        </w:rPr>
        <w:t>per</w:t>
      </w:r>
      <w:r w:rsidR="00470BDE" w:rsidRPr="008D3117">
        <w:rPr>
          <w:rFonts w:ascii="Verdana" w:eastAsia="ヒラギノ角ゴ Pro W3" w:hAnsi="Verdana" w:cs="Verdana"/>
          <w:bCs/>
          <w:color w:val="000000"/>
          <w:sz w:val="18"/>
          <w:szCs w:val="18"/>
        </w:rPr>
        <w:t xml:space="preserve"> </w:t>
      </w:r>
      <w:r w:rsidR="009505F1">
        <w:rPr>
          <w:rFonts w:ascii="Verdana" w:eastAsia="ヒラギノ角ゴ Pro W3" w:hAnsi="Verdana" w:cs="Verdana"/>
          <w:bCs/>
          <w:color w:val="000000"/>
          <w:sz w:val="18"/>
          <w:szCs w:val="18"/>
        </w:rPr>
        <w:t>Natural Language Processing</w:t>
      </w:r>
      <w:r w:rsidR="00D90ECA" w:rsidRPr="008D3117">
        <w:rPr>
          <w:rFonts w:ascii="Verdana" w:eastAsia="ヒラギノ角ゴ Pro W3" w:hAnsi="Verdana" w:cs="Verdana"/>
          <w:bCs/>
          <w:color w:val="000000"/>
          <w:sz w:val="18"/>
          <w:szCs w:val="18"/>
        </w:rPr>
        <w:t>;</w:t>
      </w:r>
    </w:p>
    <w:p w14:paraId="3E89C1F8" w14:textId="33BC8813" w:rsidR="00D92A28" w:rsidRPr="00D92A28" w:rsidRDefault="009505F1" w:rsidP="00627057">
      <w:pPr>
        <w:pStyle w:val="Paragrafoelenco"/>
        <w:numPr>
          <w:ilvl w:val="0"/>
          <w:numId w:val="8"/>
        </w:numPr>
        <w:spacing w:line="360" w:lineRule="auto"/>
        <w:rPr>
          <w:rFonts w:ascii="Verdana" w:eastAsia="ヒラギノ角ゴ Pro W3" w:hAnsi="Verdana" w:cs="Verdana"/>
          <w:b/>
          <w:color w:val="000000"/>
          <w:sz w:val="18"/>
          <w:szCs w:val="18"/>
        </w:rPr>
      </w:pPr>
      <w:r>
        <w:rPr>
          <w:rFonts w:ascii="Verdana" w:eastAsia="ヒラギノ角ゴ Pro W3" w:hAnsi="Verdana" w:cs="Verdana"/>
          <w:bCs/>
          <w:color w:val="000000"/>
          <w:sz w:val="18"/>
          <w:szCs w:val="18"/>
        </w:rPr>
        <w:t>Conoscenza di metodi di Machine Learning e Deep Learning</w:t>
      </w:r>
      <w:r w:rsidR="00D92A28">
        <w:rPr>
          <w:rFonts w:ascii="Verdana" w:eastAsia="ヒラギノ角ゴ Pro W3" w:hAnsi="Verdana" w:cs="Verdana"/>
          <w:bCs/>
          <w:color w:val="000000"/>
          <w:sz w:val="18"/>
          <w:szCs w:val="18"/>
        </w:rPr>
        <w:t>;</w:t>
      </w:r>
    </w:p>
    <w:p w14:paraId="06FCF1AB" w14:textId="4BE22A9E" w:rsidR="00627057" w:rsidRPr="005F5F33"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Pr>
          <w:rFonts w:ascii="Verdana" w:hAnsi="Verdana" w:cs="Verdana"/>
          <w:color w:val="222222"/>
          <w:sz w:val="18"/>
          <w:szCs w:val="18"/>
        </w:rPr>
        <w:t>E</w:t>
      </w:r>
      <w:r w:rsidRPr="005F5F33">
        <w:rPr>
          <w:rFonts w:ascii="Verdana" w:hAnsi="Verdana" w:cs="Verdana"/>
          <w:color w:val="222222"/>
          <w:sz w:val="18"/>
          <w:szCs w:val="18"/>
        </w:rPr>
        <w:t>sperienza nell’uso dei linguaggi di programmazione richiesti: Python e</w:t>
      </w:r>
      <w:r>
        <w:rPr>
          <w:rFonts w:ascii="Verdana" w:hAnsi="Verdana" w:cs="Verdana"/>
          <w:color w:val="222222"/>
          <w:sz w:val="18"/>
          <w:szCs w:val="18"/>
        </w:rPr>
        <w:t>/o</w:t>
      </w:r>
      <w:r w:rsidRPr="005F5F33">
        <w:rPr>
          <w:rFonts w:ascii="Verdana" w:hAnsi="Verdana" w:cs="Verdana"/>
          <w:color w:val="222222"/>
          <w:sz w:val="18"/>
          <w:szCs w:val="18"/>
        </w:rPr>
        <w:t xml:space="preserve"> Java;</w:t>
      </w:r>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4CDBD21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w:t>
      </w:r>
      <w:r w:rsidRPr="00F1298D">
        <w:rPr>
          <w:rFonts w:ascii="Verdana" w:hAnsi="Verdana" w:cs="Verdana"/>
          <w:sz w:val="18"/>
          <w:szCs w:val="18"/>
        </w:rPr>
        <w:t xml:space="preserve">del </w:t>
      </w:r>
      <w:r w:rsidR="007C7455" w:rsidRPr="007C7455">
        <w:rPr>
          <w:rFonts w:ascii="Verdana" w:hAnsi="Verdana" w:cs="Verdana"/>
          <w:b/>
          <w:sz w:val="18"/>
          <w:szCs w:val="18"/>
        </w:rPr>
        <w:t>1</w:t>
      </w:r>
      <w:r w:rsidR="00494035">
        <w:rPr>
          <w:rFonts w:ascii="Verdana" w:hAnsi="Verdana" w:cs="Verdana"/>
          <w:b/>
          <w:sz w:val="18"/>
          <w:szCs w:val="18"/>
        </w:rPr>
        <w:t>5</w:t>
      </w:r>
      <w:r w:rsidRPr="00F1298D">
        <w:rPr>
          <w:rFonts w:ascii="Verdana" w:hAnsi="Verdana" w:cs="Verdana"/>
          <w:b/>
          <w:bCs/>
          <w:color w:val="auto"/>
          <w:sz w:val="18"/>
          <w:szCs w:val="18"/>
        </w:rPr>
        <w:t>/</w:t>
      </w:r>
      <w:r w:rsidR="00F1298D">
        <w:rPr>
          <w:rFonts w:ascii="Verdana" w:hAnsi="Verdana" w:cs="Verdana"/>
          <w:b/>
          <w:bCs/>
          <w:color w:val="auto"/>
          <w:sz w:val="18"/>
          <w:szCs w:val="18"/>
        </w:rPr>
        <w:t>05</w:t>
      </w:r>
      <w:r w:rsidRPr="00F1298D">
        <w:rPr>
          <w:rFonts w:ascii="Verdana" w:hAnsi="Verdana" w:cs="Verdana"/>
          <w:b/>
          <w:bCs/>
          <w:color w:val="auto"/>
          <w:sz w:val="18"/>
          <w:szCs w:val="18"/>
        </w:rPr>
        <w:t>/202</w:t>
      </w:r>
      <w:r w:rsidR="005B56F7" w:rsidRPr="00F1298D">
        <w:rPr>
          <w:rFonts w:ascii="Verdana" w:hAnsi="Verdana" w:cs="Verdana"/>
          <w:b/>
          <w:bCs/>
          <w:color w:val="auto"/>
          <w:sz w:val="18"/>
          <w:szCs w:val="18"/>
        </w:rPr>
        <w:t>3</w:t>
      </w:r>
      <w:r w:rsidRPr="00F1298D">
        <w:rPr>
          <w:rFonts w:ascii="Verdana" w:hAnsi="Verdana" w:cs="Verdana"/>
          <w:b/>
          <w:bCs/>
          <w:sz w:val="18"/>
          <w:szCs w:val="18"/>
        </w:rPr>
        <w:t>.</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34643FD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sidRPr="002F1A5A">
        <w:rPr>
          <w:rFonts w:ascii="Verdana" w:hAnsi="Verdana" w:cs="Verdana"/>
          <w:b/>
          <w:iCs/>
          <w:sz w:val="18"/>
          <w:szCs w:val="18"/>
        </w:rPr>
        <w:t xml:space="preserve">n. </w:t>
      </w:r>
      <w:proofErr w:type="gramStart"/>
      <w:r w:rsidRPr="002F1A5A">
        <w:rPr>
          <w:rFonts w:ascii="Verdana" w:hAnsi="Verdana" w:cs="Verdana"/>
          <w:b/>
          <w:iCs/>
          <w:sz w:val="18"/>
          <w:szCs w:val="18"/>
        </w:rPr>
        <w:t>ISTC</w:t>
      </w:r>
      <w:r w:rsidRPr="002F1A5A">
        <w:rPr>
          <w:rFonts w:ascii="Verdana" w:hAnsi="Verdana" w:cs="Verdana"/>
          <w:b/>
          <w:bCs/>
          <w:sz w:val="18"/>
          <w:szCs w:val="18"/>
        </w:rPr>
        <w:t>-AdR-</w:t>
      </w:r>
      <w:r w:rsidR="002F1A5A" w:rsidRPr="002F1A5A">
        <w:rPr>
          <w:rFonts w:ascii="Verdana" w:hAnsi="Verdana" w:cs="Verdana"/>
          <w:b/>
          <w:bCs/>
          <w:sz w:val="18"/>
          <w:szCs w:val="18"/>
        </w:rPr>
        <w:t>365</w:t>
      </w:r>
      <w:r w:rsidRPr="002F1A5A">
        <w:rPr>
          <w:rFonts w:ascii="Verdana" w:hAnsi="Verdana" w:cs="Verdana"/>
          <w:b/>
          <w:iCs/>
          <w:sz w:val="18"/>
          <w:szCs w:val="18"/>
        </w:rPr>
        <w:t>-202</w:t>
      </w:r>
      <w:r w:rsidR="00D61D9C" w:rsidRPr="002F1A5A">
        <w:rPr>
          <w:rFonts w:ascii="Verdana" w:hAnsi="Verdana" w:cs="Verdana"/>
          <w:b/>
          <w:iCs/>
          <w:sz w:val="18"/>
          <w:szCs w:val="18"/>
        </w:rPr>
        <w:t>3</w:t>
      </w:r>
      <w:r w:rsidRPr="002F1A5A">
        <w:rPr>
          <w:rFonts w:ascii="Verdana" w:hAnsi="Verdana" w:cs="Verdana"/>
          <w:b/>
          <w:iCs/>
          <w:sz w:val="18"/>
          <w:szCs w:val="18"/>
        </w:rPr>
        <w:t>-RM.</w:t>
      </w:r>
      <w:proofErr w:type="gramEnd"/>
      <w:r>
        <w:rPr>
          <w:rFonts w:ascii="Verdana" w:hAnsi="Verdana" w:cs="Verdana"/>
          <w:b/>
          <w:iCs/>
          <w:sz w:val="18"/>
          <w:szCs w:val="18"/>
        </w:rPr>
        <w:t xml:space="preserve"> </w:t>
      </w:r>
    </w:p>
    <w:p w14:paraId="3CA305F7" w14:textId="77777777" w:rsidR="00D7261A" w:rsidRDefault="00D7261A">
      <w:pPr>
        <w:pStyle w:val="Corpotesto"/>
        <w:rPr>
          <w:lang w:val="it-IT"/>
        </w:rPr>
      </w:pPr>
    </w:p>
    <w:p w14:paraId="27BE22C5" w14:textId="77777777" w:rsidR="00D727B2" w:rsidRPr="009505F1" w:rsidRDefault="00D727B2" w:rsidP="00D727B2">
      <w:pPr>
        <w:pStyle w:val="Corpotesto"/>
        <w:rPr>
          <w:snapToGrid w:val="0"/>
          <w:lang w:val="it-IT"/>
        </w:rPr>
      </w:pPr>
      <w:r w:rsidRPr="009505F1">
        <w:rPr>
          <w:snapToGrid w:val="0"/>
          <w:lang w:val="it-IT"/>
        </w:rPr>
        <w:t>Qualora il termine di presentazione delle domande venga a cadere in un giorno festivo, detto termine si intende protratto al primo giorno non festivo immediatamente seguente</w:t>
      </w: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w:t>
      </w:r>
      <w:r w:rsidRPr="00004617">
        <w:rPr>
          <w:rFonts w:ascii="Verdana" w:hAnsi="Verdana" w:cs="Verdana"/>
          <w:sz w:val="18"/>
          <w:szCs w:val="18"/>
          <w:lang w:val="it-IT"/>
        </w:rPr>
        <w:lastRenderedPageBreak/>
        <w:t>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46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1E418D44"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lastRenderedPageBreak/>
        <w:t xml:space="preserve">Coloro che hanno presentato la domanda di partecipazione alla selezione nei termini e con le </w:t>
      </w:r>
      <w:proofErr w:type="gramStart"/>
      <w:r w:rsidRPr="00737BFA">
        <w:rPr>
          <w:rFonts w:ascii="Verdana" w:hAnsi="Verdana" w:cs="Verdana"/>
          <w:sz w:val="18"/>
          <w:szCs w:val="18"/>
        </w:rPr>
        <w:t>modalità</w:t>
      </w:r>
      <w:proofErr w:type="gramEnd"/>
      <w:r w:rsidRPr="00737BFA">
        <w:rPr>
          <w:rFonts w:ascii="Verdana" w:hAnsi="Verdana" w:cs="Verdana"/>
          <w:sz w:val="18"/>
          <w:szCs w:val="18"/>
        </w:rPr>
        <w:t xml:space="preserve"> di cui agli artt. 3 e 4 e che non hanno ricevuto comunicazione, mediante PEC o posta elettronica ordinaria se stranieri, sono tenuti a presentarsi il </w:t>
      </w:r>
      <w:r w:rsidRPr="00383645">
        <w:rPr>
          <w:rFonts w:ascii="Verdana" w:hAnsi="Verdana" w:cs="Verdana"/>
          <w:sz w:val="18"/>
          <w:szCs w:val="18"/>
        </w:rPr>
        <w:t xml:space="preserve">giorno </w:t>
      </w:r>
      <w:r w:rsidR="00494035" w:rsidRPr="00494035">
        <w:rPr>
          <w:rFonts w:ascii="Verdana" w:hAnsi="Verdana" w:cs="Verdana"/>
          <w:b/>
          <w:sz w:val="18"/>
          <w:szCs w:val="18"/>
        </w:rPr>
        <w:t>19</w:t>
      </w:r>
      <w:r w:rsidR="00737BFA" w:rsidRPr="00383645">
        <w:rPr>
          <w:rFonts w:ascii="Verdana" w:hAnsi="Verdana"/>
          <w:b/>
          <w:sz w:val="18"/>
          <w:szCs w:val="18"/>
        </w:rPr>
        <w:t>/</w:t>
      </w:r>
      <w:r w:rsidR="002F1A5A" w:rsidRPr="00383645">
        <w:rPr>
          <w:rFonts w:ascii="Verdana" w:hAnsi="Verdana"/>
          <w:b/>
          <w:sz w:val="18"/>
          <w:szCs w:val="18"/>
        </w:rPr>
        <w:t>05</w:t>
      </w:r>
      <w:r w:rsidR="00737BFA" w:rsidRPr="00383645">
        <w:rPr>
          <w:rFonts w:ascii="Verdana" w:hAnsi="Verdana"/>
          <w:b/>
          <w:sz w:val="18"/>
          <w:szCs w:val="18"/>
        </w:rPr>
        <w:t>/202</w:t>
      </w:r>
      <w:r w:rsidR="005B56F7" w:rsidRPr="00383645">
        <w:rPr>
          <w:rFonts w:ascii="Verdana" w:hAnsi="Verdana"/>
          <w:b/>
          <w:sz w:val="18"/>
          <w:szCs w:val="18"/>
        </w:rPr>
        <w:t>3</w:t>
      </w:r>
      <w:r w:rsidR="00737BFA" w:rsidRPr="00383645">
        <w:rPr>
          <w:rFonts w:ascii="Verdana" w:hAnsi="Verdana"/>
          <w:b/>
          <w:sz w:val="18"/>
          <w:szCs w:val="18"/>
        </w:rPr>
        <w:t xml:space="preserve"> alle ore </w:t>
      </w:r>
      <w:r w:rsidR="002F1A5A">
        <w:rPr>
          <w:rFonts w:ascii="Verdana" w:hAnsi="Verdana"/>
          <w:b/>
          <w:sz w:val="18"/>
          <w:szCs w:val="18"/>
        </w:rPr>
        <w:t>1</w:t>
      </w:r>
      <w:r w:rsidR="00494035">
        <w:rPr>
          <w:rFonts w:ascii="Verdana" w:hAnsi="Verdana"/>
          <w:b/>
          <w:sz w:val="18"/>
          <w:szCs w:val="18"/>
        </w:rPr>
        <w:t>0</w:t>
      </w:r>
      <w:r w:rsidR="002F1A5A">
        <w:rPr>
          <w:rFonts w:ascii="Verdana" w:hAnsi="Verdana"/>
          <w:b/>
          <w:sz w:val="18"/>
          <w:szCs w:val="18"/>
        </w:rPr>
        <w:t>,00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w:t>
      </w:r>
      <w:r>
        <w:rPr>
          <w:rFonts w:ascii="Verdana" w:hAnsi="Verdana" w:cs="Verdana"/>
          <w:sz w:val="18"/>
          <w:szCs w:val="18"/>
        </w:rPr>
        <w:lastRenderedPageBreak/>
        <w:t>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lastRenderedPageBreak/>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49DA23A6" w:rsidR="005B56F7" w:rsidRDefault="00D7261A" w:rsidP="005B56F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6427719D" w14:textId="2F5D4EF7"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5B56F7">
        <w:rPr>
          <w:rFonts w:ascii="Verdana" w:eastAsia="Verdana" w:hAnsi="Verdana" w:cs="Verdana"/>
          <w:sz w:val="18"/>
          <w:szCs w:val="18"/>
        </w:rPr>
        <w:tab/>
      </w:r>
      <w:r w:rsidR="005B56F7">
        <w:rPr>
          <w:rFonts w:ascii="Verdana" w:eastAsia="Verdana" w:hAnsi="Verdana" w:cs="Verdana"/>
          <w:sz w:val="18"/>
          <w:szCs w:val="18"/>
        </w:rPr>
        <w:tab/>
      </w:r>
      <w:r w:rsidR="005B56F7">
        <w:rPr>
          <w:rFonts w:ascii="Verdana" w:eastAsia="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29AB20F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sidR="005B56F7">
        <w:rPr>
          <w:rFonts w:ascii="Verdana" w:hAnsi="Verdana" w:cs="Verdana"/>
          <w:sz w:val="18"/>
          <w:szCs w:val="18"/>
        </w:rPr>
        <w:t xml:space="preserve">      </w:t>
      </w:r>
      <w:r>
        <w:rPr>
          <w:rFonts w:ascii="Verdana" w:hAnsi="Verdana" w:cs="Verdana"/>
          <w:sz w:val="18"/>
          <w:szCs w:val="18"/>
        </w:rPr>
        <w:t xml:space="preserve">Prof. Aldo Gangemi </w:t>
      </w:r>
    </w:p>
    <w:p w14:paraId="7D9E232E" w14:textId="77777777" w:rsidR="00D727B2" w:rsidRPr="009505F1" w:rsidRDefault="00D7261A" w:rsidP="00D727B2">
      <w:pPr>
        <w:jc w:val="both"/>
        <w:rPr>
          <w:rFonts w:ascii="Verdana" w:eastAsia="Verdana" w:hAnsi="Verdana" w:cs="Verdana"/>
          <w:sz w:val="18"/>
          <w:szCs w:val="18"/>
          <w:lang w:val="it-IT"/>
        </w:rPr>
      </w:pPr>
      <w:r w:rsidRPr="009505F1">
        <w:rPr>
          <w:rFonts w:ascii="Verdana" w:eastAsia="Verdana" w:hAnsi="Verdana" w:cs="Verdana"/>
          <w:sz w:val="18"/>
          <w:szCs w:val="18"/>
          <w:lang w:val="it-IT"/>
        </w:rPr>
        <w:t xml:space="preserve">                                                         </w:t>
      </w:r>
    </w:p>
    <w:p w14:paraId="4863A5E9" w14:textId="36B89924" w:rsidR="00D727B2" w:rsidRPr="009505F1" w:rsidRDefault="00D7261A" w:rsidP="00D727B2">
      <w:pPr>
        <w:jc w:val="both"/>
        <w:rPr>
          <w:rFonts w:ascii="Verdana" w:eastAsia="Verdana" w:hAnsi="Verdana" w:cs="Verdana"/>
          <w:sz w:val="18"/>
          <w:szCs w:val="18"/>
          <w:lang w:val="it-IT"/>
        </w:rPr>
      </w:pPr>
      <w:r w:rsidRPr="009505F1">
        <w:rPr>
          <w:rFonts w:ascii="Verdana" w:eastAsia="Verdana" w:hAnsi="Verdana" w:cs="Verdana"/>
          <w:sz w:val="18"/>
          <w:szCs w:val="18"/>
          <w:lang w:val="it-IT"/>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50967291" w14:textId="77777777" w:rsidR="005B56F7" w:rsidRDefault="005B56F7" w:rsidP="00D727B2">
      <w:pPr>
        <w:jc w:val="both"/>
        <w:rPr>
          <w:rFonts w:ascii="Verdana" w:hAnsi="Verdana" w:cs="Verdana"/>
          <w:sz w:val="18"/>
          <w:szCs w:val="18"/>
          <w:lang w:val="it-IT"/>
        </w:rPr>
      </w:pPr>
    </w:p>
    <w:p w14:paraId="36B607A8" w14:textId="77777777" w:rsidR="005B56F7" w:rsidRDefault="005B56F7" w:rsidP="00D727B2">
      <w:pPr>
        <w:jc w:val="both"/>
        <w:rPr>
          <w:rFonts w:ascii="Verdana" w:hAnsi="Verdana" w:cs="Verdana"/>
          <w:sz w:val="18"/>
          <w:szCs w:val="18"/>
          <w:lang w:val="it-IT"/>
        </w:rPr>
      </w:pPr>
    </w:p>
    <w:p w14:paraId="00508FDA" w14:textId="77777777" w:rsidR="005B56F7" w:rsidRDefault="005B56F7" w:rsidP="00D727B2">
      <w:pPr>
        <w:jc w:val="both"/>
        <w:rPr>
          <w:rFonts w:ascii="Verdana" w:hAnsi="Verdana" w:cs="Verdana"/>
          <w:sz w:val="18"/>
          <w:szCs w:val="18"/>
          <w:lang w:val="it-IT"/>
        </w:rPr>
      </w:pPr>
    </w:p>
    <w:p w14:paraId="2DAB4D2D" w14:textId="77777777" w:rsidR="005B56F7" w:rsidRDefault="005B56F7" w:rsidP="00D727B2">
      <w:pPr>
        <w:jc w:val="both"/>
        <w:rPr>
          <w:rFonts w:ascii="Verdana" w:hAnsi="Verdana" w:cs="Verdana"/>
          <w:sz w:val="18"/>
          <w:szCs w:val="18"/>
          <w:lang w:val="it-IT"/>
        </w:rPr>
      </w:pPr>
    </w:p>
    <w:p w14:paraId="2A6203B6" w14:textId="77777777" w:rsidR="007A773C" w:rsidRDefault="007A773C" w:rsidP="00D727B2">
      <w:pPr>
        <w:jc w:val="both"/>
        <w:rPr>
          <w:rFonts w:ascii="Verdana" w:hAnsi="Verdana" w:cs="Verdana"/>
          <w:sz w:val="18"/>
          <w:szCs w:val="18"/>
          <w:lang w:val="it-IT"/>
        </w:rPr>
      </w:pPr>
    </w:p>
    <w:p w14:paraId="04F152A7" w14:textId="77777777" w:rsidR="001B0F46"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p>
    <w:p w14:paraId="4C6E99B4" w14:textId="77777777" w:rsidR="001B0F46" w:rsidRDefault="001B0F46"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A0B7D22" w14:textId="77777777" w:rsidR="001B0F46" w:rsidRDefault="001B0F46"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FCE4F66" w14:textId="7CA7777B" w:rsidR="000F296D" w:rsidRDefault="001B0F46"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28205D49"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w:t>
      </w:r>
      <w:r w:rsidR="005B56F7">
        <w:rPr>
          <w:rFonts w:ascii="Verdana" w:hAnsi="Verdana" w:cs="Verdana"/>
          <w:sz w:val="18"/>
          <w:szCs w:val="18"/>
          <w:lang w:val="it-IT"/>
        </w:rPr>
        <w:t>6</w:t>
      </w:r>
      <w:r w:rsidR="002F1A5A">
        <w:rPr>
          <w:rFonts w:ascii="Verdana" w:hAnsi="Verdana" w:cs="Verdana"/>
          <w:sz w:val="18"/>
          <w:szCs w:val="18"/>
          <w:lang w:val="it-IT"/>
        </w:rPr>
        <w:t>5</w:t>
      </w:r>
      <w:r w:rsidRPr="0066286A">
        <w:rPr>
          <w:rFonts w:ascii="Verdana" w:hAnsi="Verdana" w:cs="Verdana"/>
          <w:sz w:val="18"/>
          <w:szCs w:val="18"/>
          <w:lang w:val="it-IT"/>
        </w:rPr>
        <w:t>-202</w:t>
      </w:r>
      <w:r w:rsidR="001B0F46">
        <w:rPr>
          <w:rFonts w:ascii="Verdana" w:hAnsi="Verdana" w:cs="Verdana"/>
          <w:sz w:val="18"/>
          <w:szCs w:val="18"/>
          <w:lang w:val="it-IT"/>
        </w:rPr>
        <w:t>3</w:t>
      </w:r>
      <w:r w:rsidRPr="0066286A">
        <w:rPr>
          <w:rFonts w:ascii="Verdana" w:hAnsi="Verdana" w:cs="Verdana"/>
          <w:sz w:val="18"/>
          <w:szCs w:val="18"/>
          <w:lang w:val="it-IT"/>
        </w:rPr>
        <w:t>-</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Prov. .............. il ................…......</w:t>
      </w:r>
    </w:p>
    <w:p w14:paraId="4F3FE4FF" w14:textId="77777777" w:rsidR="00D727B2" w:rsidRPr="007411DC" w:rsidRDefault="00D727B2" w:rsidP="00D727B2">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r w:rsidRPr="611B5481">
        <w:rPr>
          <w:rFonts w:ascii="Verdana" w:hAnsi="Verdana" w:cs="Verdana"/>
          <w:sz w:val="18"/>
          <w:szCs w:val="18"/>
          <w:lang w:val="it-IT"/>
        </w:rPr>
        <w:t>Prov.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1B315227"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00737BFA">
        <w:rPr>
          <w:rFonts w:ascii="Verdana" w:hAnsi="Verdana" w:cs="Verdana"/>
          <w:sz w:val="18"/>
          <w:szCs w:val="18"/>
        </w:rPr>
        <w:t>“</w:t>
      </w:r>
      <w:proofErr w:type="spellStart"/>
      <w:r w:rsidR="00737BFA" w:rsidRPr="00D93A1D">
        <w:rPr>
          <w:rFonts w:ascii="Verdana" w:hAnsi="Verdana" w:cs="Verdana"/>
          <w:b/>
          <w:bCs/>
          <w:sz w:val="18"/>
          <w:szCs w:val="18"/>
        </w:rPr>
        <w:t>Hybrid</w:t>
      </w:r>
      <w:proofErr w:type="spellEnd"/>
      <w:r w:rsidR="00737BFA" w:rsidRPr="00D93A1D">
        <w:rPr>
          <w:rFonts w:ascii="Verdana" w:hAnsi="Verdana" w:cs="Verdana"/>
          <w:b/>
          <w:bCs/>
          <w:sz w:val="18"/>
          <w:szCs w:val="18"/>
        </w:rPr>
        <w:t xml:space="preserve"> Human </w:t>
      </w:r>
      <w:proofErr w:type="spellStart"/>
      <w:r w:rsidR="00737BFA" w:rsidRPr="00D93A1D">
        <w:rPr>
          <w:rFonts w:ascii="Verdana" w:hAnsi="Verdana" w:cs="Verdana"/>
          <w:b/>
          <w:bCs/>
          <w:sz w:val="18"/>
          <w:szCs w:val="18"/>
        </w:rPr>
        <w:t>Artificial</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Collective</w:t>
      </w:r>
      <w:proofErr w:type="spellEnd"/>
      <w:r w:rsidR="00737BFA" w:rsidRPr="00D93A1D">
        <w:rPr>
          <w:rFonts w:ascii="Verdana" w:hAnsi="Verdana" w:cs="Verdana"/>
          <w:b/>
          <w:bCs/>
          <w:sz w:val="18"/>
          <w:szCs w:val="18"/>
        </w:rPr>
        <w:t xml:space="preserve"> Intelligence in Open-</w:t>
      </w:r>
      <w:proofErr w:type="spellStart"/>
      <w:r w:rsidR="00737BFA" w:rsidRPr="00D93A1D">
        <w:rPr>
          <w:rFonts w:ascii="Verdana" w:hAnsi="Verdana" w:cs="Verdana"/>
          <w:b/>
          <w:bCs/>
          <w:sz w:val="18"/>
          <w:szCs w:val="18"/>
        </w:rPr>
        <w:t>Ended</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Domains</w:t>
      </w:r>
      <w:proofErr w:type="spellEnd"/>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(HACID)</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 xml:space="preserve">del </w:t>
      </w:r>
      <w:r w:rsidR="00737BFA">
        <w:rPr>
          <w:rFonts w:ascii="Verdana" w:hAnsi="Verdana" w:cs="Verdana"/>
          <w:iCs/>
          <w:sz w:val="18"/>
          <w:szCs w:val="18"/>
        </w:rPr>
        <w:t>d</w:t>
      </w:r>
      <w:r>
        <w:rPr>
          <w:rFonts w:ascii="Verdana" w:hAnsi="Verdana" w:cs="Verdana"/>
          <w:iCs/>
          <w:sz w:val="18"/>
          <w:szCs w:val="18"/>
        </w:rPr>
        <w:t xml:space="preserve">ott. Vito Trianni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935FB0C" w14:textId="77777777" w:rsidR="001B0F46" w:rsidRDefault="001B0F46" w:rsidP="00D727B2">
      <w:pPr>
        <w:spacing w:after="160" w:line="259" w:lineRule="auto"/>
        <w:rPr>
          <w:rFonts w:ascii="Verdana" w:hAnsi="Verdana"/>
          <w:b/>
          <w:sz w:val="18"/>
          <w:szCs w:val="18"/>
          <w:lang w:val="it-IT"/>
        </w:rPr>
      </w:pPr>
    </w:p>
    <w:p w14:paraId="6CEAA767" w14:textId="77777777" w:rsidR="001B0F46" w:rsidRPr="001B0F46" w:rsidRDefault="001B0F46" w:rsidP="00D727B2">
      <w:pPr>
        <w:spacing w:after="160" w:line="259" w:lineRule="auto"/>
        <w:rPr>
          <w:rFonts w:ascii="Verdana" w:hAnsi="Verdana"/>
          <w:b/>
          <w:sz w:val="18"/>
          <w:szCs w:val="18"/>
          <w:lang w:val="it-IT"/>
        </w:rPr>
      </w:pPr>
      <w:r w:rsidRPr="001B0F46">
        <w:rPr>
          <w:rFonts w:ascii="Verdana" w:hAnsi="Verdana"/>
          <w:b/>
          <w:sz w:val="18"/>
          <w:szCs w:val="18"/>
          <w:lang w:val="it-IT"/>
        </w:rPr>
        <w:t>INFORMAZIONI</w:t>
      </w:r>
    </w:p>
    <w:p w14:paraId="0444FC80" w14:textId="77777777" w:rsidR="001B0F46" w:rsidRPr="00B10424" w:rsidRDefault="001B0F46" w:rsidP="001B0F46">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eastAsia="en-GB"/>
        </w:rPr>
      </w:pPr>
      <w:r w:rsidRPr="0067207C">
        <w:rPr>
          <w:rFonts w:ascii="Verdana" w:hAnsi="Verdana" w:cs="Verdana"/>
          <w:b/>
          <w:sz w:val="18"/>
          <w:szCs w:val="18"/>
          <w:lang w:eastAsia="en-GB"/>
        </w:rPr>
        <w:t xml:space="preserve">Tel.: </w:t>
      </w:r>
      <w:r w:rsidRPr="00B10424">
        <w:rPr>
          <w:rFonts w:ascii="Verdana" w:hAnsi="Verdana" w:cs="Verdana"/>
          <w:b/>
          <w:sz w:val="18"/>
          <w:szCs w:val="18"/>
          <w:lang w:eastAsia="en-GB"/>
        </w:rPr>
        <w:t xml:space="preserve">+39 </w:t>
      </w:r>
      <w:proofErr w:type="gramStart"/>
      <w:r w:rsidRPr="00B10424">
        <w:rPr>
          <w:rFonts w:ascii="Verdana" w:hAnsi="Verdana" w:cs="Verdana"/>
          <w:b/>
          <w:sz w:val="18"/>
          <w:szCs w:val="18"/>
          <w:lang w:eastAsia="en-GB"/>
        </w:rPr>
        <w:t>06</w:t>
      </w:r>
      <w:proofErr w:type="gramEnd"/>
      <w:r w:rsidRPr="00B10424">
        <w:rPr>
          <w:rFonts w:ascii="Verdana" w:hAnsi="Verdana" w:cs="Verdana"/>
          <w:b/>
          <w:sz w:val="18"/>
          <w:szCs w:val="18"/>
          <w:lang w:eastAsia="en-GB"/>
        </w:rPr>
        <w:t xml:space="preserve"> 44 595 277</w:t>
      </w:r>
    </w:p>
    <w:p w14:paraId="659769DB" w14:textId="77777777" w:rsidR="001B0F46" w:rsidRPr="00CA1600" w:rsidRDefault="001B0F46" w:rsidP="001B0F46">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7CC4D419" w14:textId="77777777" w:rsidR="001B0F46" w:rsidRPr="00CA1600" w:rsidRDefault="001B0F46" w:rsidP="001B0F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b/>
          <w:sz w:val="18"/>
          <w:szCs w:val="18"/>
        </w:rPr>
        <w:t>Dr</w:t>
      </w:r>
      <w:r w:rsidRPr="00CA1600">
        <w:rPr>
          <w:rFonts w:ascii="Verdana" w:hAnsi="Verdana" w:cs="Verdana"/>
          <w:b/>
          <w:sz w:val="18"/>
          <w:szCs w:val="18"/>
        </w:rPr>
        <w:t>.</w:t>
      </w:r>
      <w:proofErr w:type="gramEnd"/>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14:paraId="2609C65C" w14:textId="77777777" w:rsidR="001B0F46" w:rsidRPr="00CA1600" w:rsidRDefault="001B0F46" w:rsidP="001B0F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413B99C6" w14:textId="600B73E3" w:rsidR="00D727B2" w:rsidRDefault="001B0F46" w:rsidP="001B0F46">
      <w:pPr>
        <w:spacing w:after="160" w:line="259" w:lineRule="auto"/>
        <w:rPr>
          <w:lang w:val="it-IT"/>
        </w:rPr>
      </w:pPr>
      <w:r w:rsidRPr="001B0F46">
        <w:rPr>
          <w:rFonts w:ascii="Verdana" w:hAnsi="Verdana" w:cs="Verdana"/>
          <w:b/>
          <w:sz w:val="18"/>
          <w:szCs w:val="18"/>
          <w:lang w:val="it-IT"/>
        </w:rPr>
        <w:t xml:space="preserve">e-mail: </w:t>
      </w:r>
      <w:proofErr w:type="spellStart"/>
      <w:r w:rsidRPr="001B0F46">
        <w:rPr>
          <w:rFonts w:ascii="Verdana" w:hAnsi="Verdana" w:cs="Verdana"/>
          <w:b/>
          <w:sz w:val="18"/>
          <w:szCs w:val="18"/>
          <w:lang w:val="it-IT"/>
        </w:rPr>
        <w:t>vito.trianni@istc.cnr</w:t>
      </w:r>
      <w:proofErr w:type="spellEnd"/>
      <w:r w:rsidRPr="001B0F46">
        <w:rPr>
          <w:rFonts w:ascii="Verdana" w:hAnsi="Verdana" w:cs="Verdana"/>
          <w:b/>
          <w:sz w:val="18"/>
          <w:szCs w:val="18"/>
          <w:lang w:val="it-IT"/>
        </w:rPr>
        <w:t>.</w:t>
      </w:r>
      <w:r w:rsidR="00D727B2" w:rsidRPr="00004617">
        <w:rPr>
          <w:lang w:val="it-IT"/>
        </w:rPr>
        <w:br w:type="page"/>
      </w:r>
    </w:p>
    <w:p w14:paraId="332D538A" w14:textId="77777777" w:rsidR="001B0F46" w:rsidRDefault="001B0F46" w:rsidP="00D727B2">
      <w:pPr>
        <w:spacing w:after="160" w:line="259" w:lineRule="auto"/>
        <w:rPr>
          <w:lang w:val="it-IT"/>
        </w:rPr>
      </w:pP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A33C" w14:textId="77777777" w:rsidR="000A6820" w:rsidRDefault="000A6820">
      <w:r>
        <w:separator/>
      </w:r>
    </w:p>
  </w:endnote>
  <w:endnote w:type="continuationSeparator" w:id="0">
    <w:p w14:paraId="1F2837CF" w14:textId="77777777" w:rsidR="000A6820" w:rsidRDefault="000A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7F77A2">
      <w:rPr>
        <w:noProof/>
        <w:sz w:val="18"/>
      </w:rPr>
      <w:t>2</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7F77A2">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7F77A2">
      <w:rPr>
        <w:noProof/>
        <w:sz w:val="18"/>
      </w:rPr>
      <w:t>3</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7F77A2">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E7A3E" w14:textId="77777777" w:rsidR="000A6820" w:rsidRDefault="000A6820">
      <w:r>
        <w:separator/>
      </w:r>
    </w:p>
  </w:footnote>
  <w:footnote w:type="continuationSeparator" w:id="0">
    <w:p w14:paraId="607DD55E" w14:textId="77777777" w:rsidR="000A6820" w:rsidRDefault="000A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64D95"/>
    <w:rsid w:val="0009393C"/>
    <w:rsid w:val="000A0663"/>
    <w:rsid w:val="000A6820"/>
    <w:rsid w:val="000C138F"/>
    <w:rsid w:val="000F296D"/>
    <w:rsid w:val="000F2972"/>
    <w:rsid w:val="00137482"/>
    <w:rsid w:val="00177D4F"/>
    <w:rsid w:val="001B0F46"/>
    <w:rsid w:val="001B4CE3"/>
    <w:rsid w:val="001D0374"/>
    <w:rsid w:val="001D1E7D"/>
    <w:rsid w:val="002C5AE9"/>
    <w:rsid w:val="002E50C4"/>
    <w:rsid w:val="002F1A5A"/>
    <w:rsid w:val="00312DD3"/>
    <w:rsid w:val="003248F8"/>
    <w:rsid w:val="0032684C"/>
    <w:rsid w:val="00381969"/>
    <w:rsid w:val="00383645"/>
    <w:rsid w:val="003941F8"/>
    <w:rsid w:val="003B4E4F"/>
    <w:rsid w:val="003E0808"/>
    <w:rsid w:val="00404B5A"/>
    <w:rsid w:val="00407C9E"/>
    <w:rsid w:val="00440247"/>
    <w:rsid w:val="004448BB"/>
    <w:rsid w:val="00470BDE"/>
    <w:rsid w:val="00491CC4"/>
    <w:rsid w:val="00494035"/>
    <w:rsid w:val="004A558E"/>
    <w:rsid w:val="004B3483"/>
    <w:rsid w:val="004E01EC"/>
    <w:rsid w:val="004E36F2"/>
    <w:rsid w:val="00512202"/>
    <w:rsid w:val="00531D26"/>
    <w:rsid w:val="00542A28"/>
    <w:rsid w:val="00550459"/>
    <w:rsid w:val="00556999"/>
    <w:rsid w:val="00564438"/>
    <w:rsid w:val="00567071"/>
    <w:rsid w:val="005B56F7"/>
    <w:rsid w:val="005E6998"/>
    <w:rsid w:val="005F5EAE"/>
    <w:rsid w:val="00622972"/>
    <w:rsid w:val="00627057"/>
    <w:rsid w:val="006431D2"/>
    <w:rsid w:val="0067207C"/>
    <w:rsid w:val="006B5526"/>
    <w:rsid w:val="006F57A8"/>
    <w:rsid w:val="00737BFA"/>
    <w:rsid w:val="00740AA4"/>
    <w:rsid w:val="007411DC"/>
    <w:rsid w:val="00771FD2"/>
    <w:rsid w:val="00795AD6"/>
    <w:rsid w:val="007A773C"/>
    <w:rsid w:val="007B0EDE"/>
    <w:rsid w:val="007C7455"/>
    <w:rsid w:val="007E41C9"/>
    <w:rsid w:val="007F77A2"/>
    <w:rsid w:val="00821B67"/>
    <w:rsid w:val="00892E99"/>
    <w:rsid w:val="008A1E36"/>
    <w:rsid w:val="008C3D8F"/>
    <w:rsid w:val="008D3117"/>
    <w:rsid w:val="00907A92"/>
    <w:rsid w:val="00914F45"/>
    <w:rsid w:val="0094608B"/>
    <w:rsid w:val="009505F1"/>
    <w:rsid w:val="00964CB7"/>
    <w:rsid w:val="009E3CD0"/>
    <w:rsid w:val="009E62F8"/>
    <w:rsid w:val="009F4E6E"/>
    <w:rsid w:val="00A0435C"/>
    <w:rsid w:val="00A26E8B"/>
    <w:rsid w:val="00AA18FA"/>
    <w:rsid w:val="00AA1B88"/>
    <w:rsid w:val="00AB035B"/>
    <w:rsid w:val="00B018D2"/>
    <w:rsid w:val="00B04635"/>
    <w:rsid w:val="00B14138"/>
    <w:rsid w:val="00B82AF7"/>
    <w:rsid w:val="00BA7BEC"/>
    <w:rsid w:val="00BB0DE9"/>
    <w:rsid w:val="00BB580B"/>
    <w:rsid w:val="00BB647D"/>
    <w:rsid w:val="00BE29CD"/>
    <w:rsid w:val="00C66062"/>
    <w:rsid w:val="00C913A3"/>
    <w:rsid w:val="00CA1600"/>
    <w:rsid w:val="00CD3059"/>
    <w:rsid w:val="00CE3A33"/>
    <w:rsid w:val="00CE6018"/>
    <w:rsid w:val="00CF1547"/>
    <w:rsid w:val="00CF63DC"/>
    <w:rsid w:val="00D30EB4"/>
    <w:rsid w:val="00D478B2"/>
    <w:rsid w:val="00D61D9C"/>
    <w:rsid w:val="00D7261A"/>
    <w:rsid w:val="00D727B2"/>
    <w:rsid w:val="00D75CAC"/>
    <w:rsid w:val="00D84625"/>
    <w:rsid w:val="00D90ECA"/>
    <w:rsid w:val="00D92A28"/>
    <w:rsid w:val="00D93A1D"/>
    <w:rsid w:val="00DD29A5"/>
    <w:rsid w:val="00DE2506"/>
    <w:rsid w:val="00E021FB"/>
    <w:rsid w:val="00E62232"/>
    <w:rsid w:val="00E906C4"/>
    <w:rsid w:val="00E9446F"/>
    <w:rsid w:val="00E951EA"/>
    <w:rsid w:val="00EB7B7C"/>
    <w:rsid w:val="00EC2304"/>
    <w:rsid w:val="00EC2656"/>
    <w:rsid w:val="00F1298D"/>
    <w:rsid w:val="00F51310"/>
    <w:rsid w:val="00F6411A"/>
    <w:rsid w:val="00F70818"/>
    <w:rsid w:val="00FA4145"/>
    <w:rsid w:val="00FC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6F05-3C71-43F8-BA0E-E371E25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6038</Words>
  <Characters>34420</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40378</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8</cp:revision>
  <cp:lastPrinted>2023-04-26T12:40:00Z</cp:lastPrinted>
  <dcterms:created xsi:type="dcterms:W3CDTF">2023-04-19T13:11:00Z</dcterms:created>
  <dcterms:modified xsi:type="dcterms:W3CDTF">2023-04-26T12:41:00Z</dcterms:modified>
</cp:coreProperties>
</file>